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B79892C" w14:textId="4D3F5FBA" w:rsidR="003C7200" w:rsidRDefault="003C7200">
      <w:r w:rsidRPr="00BF7B9A">
        <w:rPr>
          <w:b/>
          <w:bCs/>
          <w:sz w:val="28"/>
          <w:szCs w:val="28"/>
        </w:rPr>
        <w:t>Digital Communication</w:t>
      </w:r>
    </w:p>
    <w:p w14:paraId="134842C8" w14:textId="5636AED3" w:rsidR="009B42AD" w:rsidRDefault="009B42AD"/>
    <w:sdt>
      <w:sdtPr>
        <w:rPr>
          <w:rFonts w:ascii="Google Sans" w:eastAsiaTheme="minorHAnsi" w:hAnsi="Google Sans" w:cstheme="minorBidi"/>
          <w:sz w:val="24"/>
          <w:szCs w:val="24"/>
        </w:rPr>
        <w:id w:val="-476831862"/>
        <w:docPartObj>
          <w:docPartGallery w:val="Table of Contents"/>
          <w:docPartUnique/>
        </w:docPartObj>
      </w:sdtPr>
      <w:sdtEndPr>
        <w:rPr>
          <w:rFonts w:ascii="Manrope" w:hAnsi="Manrope"/>
          <w:b/>
          <w:bCs/>
          <w:noProof/>
          <w:szCs w:val="22"/>
        </w:rPr>
      </w:sdtEndPr>
      <w:sdtContent>
        <w:p w14:paraId="107FAE29" w14:textId="34B3D3A3" w:rsidR="0072665C" w:rsidRPr="0072665C" w:rsidRDefault="0072665C" w:rsidP="0072665C">
          <w:pPr>
            <w:pStyle w:val="TOCHeading"/>
            <w:rPr>
              <w:rFonts w:ascii="Google Sans" w:hAnsi="Google Sans"/>
              <w:szCs w:val="28"/>
            </w:rPr>
          </w:pPr>
          <w:r w:rsidRPr="0072665C">
            <w:rPr>
              <w:rFonts w:ascii="Google Sans" w:hAnsi="Google Sans"/>
              <w:szCs w:val="28"/>
            </w:rPr>
            <w:t>Table of Contents</w:t>
          </w:r>
        </w:p>
        <w:p w14:paraId="3704FAC1" w14:textId="7A8856EA" w:rsidR="0072665C" w:rsidRPr="0072665C" w:rsidRDefault="0072665C" w:rsidP="0072665C">
          <w:pPr>
            <w:pStyle w:val="TOC2"/>
            <w:tabs>
              <w:tab w:val="right" w:leader="dot" w:pos="9016"/>
            </w:tabs>
            <w:rPr>
              <w:rFonts w:eastAsiaTheme="minorEastAsia"/>
              <w:noProof/>
              <w:lang w:eastAsia="en-GB"/>
            </w:rPr>
          </w:pPr>
          <w:r w:rsidRPr="0072665C">
            <w:fldChar w:fldCharType="begin"/>
          </w:r>
          <w:r w:rsidRPr="0072665C">
            <w:instrText xml:space="preserve"> TOC \o "1-3" \h \z \u </w:instrText>
          </w:r>
          <w:r w:rsidRPr="0072665C">
            <w:fldChar w:fldCharType="separate"/>
          </w:r>
          <w:hyperlink w:anchor="_Toc64556607" w:history="1">
            <w:r w:rsidRPr="0072665C">
              <w:rPr>
                <w:rStyle w:val="Hyperlink"/>
                <w:noProof/>
                <w:color w:val="FFFFFF" w:themeColor="background1"/>
              </w:rPr>
              <w:t>Serial-Parallel Communication</w:t>
            </w:r>
            <w:r w:rsidRPr="0072665C">
              <w:rPr>
                <w:noProof/>
                <w:webHidden/>
              </w:rPr>
              <w:tab/>
            </w:r>
            <w:r w:rsidRPr="0072665C">
              <w:rPr>
                <w:noProof/>
                <w:webHidden/>
              </w:rPr>
              <w:fldChar w:fldCharType="begin"/>
            </w:r>
            <w:r w:rsidRPr="0072665C">
              <w:rPr>
                <w:noProof/>
                <w:webHidden/>
              </w:rPr>
              <w:instrText xml:space="preserve"> PAGEREF _Toc64556607 \h </w:instrText>
            </w:r>
            <w:r w:rsidRPr="0072665C">
              <w:rPr>
                <w:noProof/>
                <w:webHidden/>
              </w:rPr>
            </w:r>
            <w:r w:rsidRPr="0072665C">
              <w:rPr>
                <w:noProof/>
                <w:webHidden/>
              </w:rPr>
              <w:fldChar w:fldCharType="separate"/>
            </w:r>
            <w:r w:rsidRPr="0072665C">
              <w:rPr>
                <w:noProof/>
                <w:webHidden/>
              </w:rPr>
              <w:t>2</w:t>
            </w:r>
            <w:r w:rsidRPr="0072665C">
              <w:rPr>
                <w:noProof/>
                <w:webHidden/>
              </w:rPr>
              <w:fldChar w:fldCharType="end"/>
            </w:r>
          </w:hyperlink>
        </w:p>
        <w:p w14:paraId="55149B79" w14:textId="359F5CBC" w:rsidR="0072665C" w:rsidRPr="0072665C" w:rsidRDefault="001D161C" w:rsidP="0072665C">
          <w:pPr>
            <w:pStyle w:val="TOC3"/>
            <w:tabs>
              <w:tab w:val="right" w:leader="dot" w:pos="9016"/>
            </w:tabs>
            <w:rPr>
              <w:rFonts w:eastAsiaTheme="minorEastAsia"/>
              <w:noProof/>
              <w:lang w:eastAsia="en-GB"/>
            </w:rPr>
          </w:pPr>
          <w:hyperlink w:anchor="_Toc64556608" w:history="1">
            <w:r w:rsidR="0072665C" w:rsidRPr="0072665C">
              <w:rPr>
                <w:rStyle w:val="Hyperlink"/>
                <w:noProof/>
                <w:color w:val="FFFFFF" w:themeColor="background1"/>
              </w:rPr>
              <w:t>Difficulties with Serial Ports</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_Toc64556608 \h </w:instrText>
            </w:r>
            <w:r w:rsidR="0072665C" w:rsidRPr="0072665C">
              <w:rPr>
                <w:noProof/>
                <w:webHidden/>
              </w:rPr>
            </w:r>
            <w:r w:rsidR="0072665C" w:rsidRPr="0072665C">
              <w:rPr>
                <w:noProof/>
                <w:webHidden/>
              </w:rPr>
              <w:fldChar w:fldCharType="separate"/>
            </w:r>
            <w:r w:rsidR="0072665C" w:rsidRPr="0072665C">
              <w:rPr>
                <w:noProof/>
                <w:webHidden/>
              </w:rPr>
              <w:t>2</w:t>
            </w:r>
            <w:r w:rsidR="0072665C" w:rsidRPr="0072665C">
              <w:rPr>
                <w:noProof/>
                <w:webHidden/>
              </w:rPr>
              <w:fldChar w:fldCharType="end"/>
            </w:r>
          </w:hyperlink>
        </w:p>
        <w:p w14:paraId="129D573D" w14:textId="3E0740DE" w:rsidR="0072665C" w:rsidRPr="0072665C" w:rsidRDefault="001D161C" w:rsidP="0072665C">
          <w:pPr>
            <w:pStyle w:val="TOC2"/>
            <w:tabs>
              <w:tab w:val="right" w:leader="dot" w:pos="9016"/>
            </w:tabs>
            <w:rPr>
              <w:rFonts w:eastAsiaTheme="minorEastAsia"/>
              <w:noProof/>
              <w:lang w:eastAsia="en-GB"/>
            </w:rPr>
          </w:pPr>
          <w:hyperlink w:anchor="_Toc64556609" w:history="1">
            <w:r w:rsidR="0072665C" w:rsidRPr="0072665C">
              <w:rPr>
                <w:rStyle w:val="Hyperlink"/>
                <w:noProof/>
                <w:color w:val="FFFFFF" w:themeColor="background1"/>
              </w:rPr>
              <w:t>Serial Peripheral Interface</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_Toc64556609 \h </w:instrText>
            </w:r>
            <w:r w:rsidR="0072665C" w:rsidRPr="0072665C">
              <w:rPr>
                <w:noProof/>
                <w:webHidden/>
              </w:rPr>
            </w:r>
            <w:r w:rsidR="0072665C" w:rsidRPr="0072665C">
              <w:rPr>
                <w:noProof/>
                <w:webHidden/>
              </w:rPr>
              <w:fldChar w:fldCharType="separate"/>
            </w:r>
            <w:r w:rsidR="0072665C" w:rsidRPr="0072665C">
              <w:rPr>
                <w:noProof/>
                <w:webHidden/>
              </w:rPr>
              <w:t>3</w:t>
            </w:r>
            <w:r w:rsidR="0072665C" w:rsidRPr="0072665C">
              <w:rPr>
                <w:noProof/>
                <w:webHidden/>
              </w:rPr>
              <w:fldChar w:fldCharType="end"/>
            </w:r>
          </w:hyperlink>
        </w:p>
        <w:p w14:paraId="39287050" w14:textId="18EE0B85" w:rsidR="0072665C" w:rsidRPr="0072665C" w:rsidRDefault="001D161C" w:rsidP="0072665C">
          <w:pPr>
            <w:pStyle w:val="TOC3"/>
            <w:tabs>
              <w:tab w:val="right" w:leader="dot" w:pos="9016"/>
            </w:tabs>
            <w:rPr>
              <w:rFonts w:eastAsiaTheme="minorEastAsia"/>
              <w:noProof/>
              <w:lang w:eastAsia="en-GB"/>
            </w:rPr>
          </w:pPr>
          <w:hyperlink w:anchor="_Toc64556610" w:history="1">
            <w:r w:rsidR="0072665C" w:rsidRPr="0072665C">
              <w:rPr>
                <w:rStyle w:val="Hyperlink"/>
                <w:noProof/>
                <w:color w:val="FFFFFF" w:themeColor="background1"/>
              </w:rPr>
              <w:t>Master Slave Relationships</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_Toc64556610 \h </w:instrText>
            </w:r>
            <w:r w:rsidR="0072665C" w:rsidRPr="0072665C">
              <w:rPr>
                <w:noProof/>
                <w:webHidden/>
              </w:rPr>
            </w:r>
            <w:r w:rsidR="0072665C" w:rsidRPr="0072665C">
              <w:rPr>
                <w:noProof/>
                <w:webHidden/>
              </w:rPr>
              <w:fldChar w:fldCharType="separate"/>
            </w:r>
            <w:r w:rsidR="0072665C" w:rsidRPr="0072665C">
              <w:rPr>
                <w:noProof/>
                <w:webHidden/>
              </w:rPr>
              <w:t>3</w:t>
            </w:r>
            <w:r w:rsidR="0072665C" w:rsidRPr="0072665C">
              <w:rPr>
                <w:noProof/>
                <w:webHidden/>
              </w:rPr>
              <w:fldChar w:fldCharType="end"/>
            </w:r>
          </w:hyperlink>
        </w:p>
        <w:p w14:paraId="5F698CE5" w14:textId="325CE7B2" w:rsidR="0072665C" w:rsidRPr="0072665C" w:rsidRDefault="001D161C" w:rsidP="0072665C">
          <w:pPr>
            <w:pStyle w:val="TOC3"/>
            <w:tabs>
              <w:tab w:val="right" w:leader="dot" w:pos="9016"/>
            </w:tabs>
            <w:rPr>
              <w:rFonts w:eastAsiaTheme="minorEastAsia"/>
              <w:noProof/>
              <w:lang w:eastAsia="en-GB"/>
            </w:rPr>
          </w:pPr>
          <w:hyperlink w:anchor="_Toc64556611" w:history="1">
            <w:r w:rsidR="0072665C" w:rsidRPr="0072665C">
              <w:rPr>
                <w:rStyle w:val="Hyperlink"/>
                <w:noProof/>
                <w:color w:val="FFFFFF" w:themeColor="background1"/>
              </w:rPr>
              <w:t>Steps of Data Transmission</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_Toc64556611 \h </w:instrText>
            </w:r>
            <w:r w:rsidR="0072665C" w:rsidRPr="0072665C">
              <w:rPr>
                <w:noProof/>
                <w:webHidden/>
              </w:rPr>
            </w:r>
            <w:r w:rsidR="0072665C" w:rsidRPr="0072665C">
              <w:rPr>
                <w:noProof/>
                <w:webHidden/>
              </w:rPr>
              <w:fldChar w:fldCharType="separate"/>
            </w:r>
            <w:r w:rsidR="0072665C" w:rsidRPr="0072665C">
              <w:rPr>
                <w:noProof/>
                <w:webHidden/>
              </w:rPr>
              <w:t>4</w:t>
            </w:r>
            <w:r w:rsidR="0072665C" w:rsidRPr="0072665C">
              <w:rPr>
                <w:noProof/>
                <w:webHidden/>
              </w:rPr>
              <w:fldChar w:fldCharType="end"/>
            </w:r>
          </w:hyperlink>
        </w:p>
        <w:p w14:paraId="6F4F133E" w14:textId="7653AEE9" w:rsidR="0072665C" w:rsidRPr="0072665C" w:rsidRDefault="001D161C" w:rsidP="0072665C">
          <w:pPr>
            <w:pStyle w:val="TOC3"/>
            <w:tabs>
              <w:tab w:val="right" w:leader="dot" w:pos="9016"/>
            </w:tabs>
            <w:rPr>
              <w:rFonts w:eastAsiaTheme="minorEastAsia"/>
              <w:noProof/>
              <w:lang w:eastAsia="en-GB"/>
            </w:rPr>
          </w:pPr>
          <w:hyperlink w:anchor="_Toc64556612" w:history="1">
            <w:r w:rsidR="0072665C" w:rsidRPr="0072665C">
              <w:rPr>
                <w:rStyle w:val="Hyperlink"/>
                <w:noProof/>
                <w:color w:val="FFFFFF" w:themeColor="background1"/>
              </w:rPr>
              <w:t>Multiple Slaves</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_Toc64556612 \h </w:instrText>
            </w:r>
            <w:r w:rsidR="0072665C" w:rsidRPr="0072665C">
              <w:rPr>
                <w:noProof/>
                <w:webHidden/>
              </w:rPr>
            </w:r>
            <w:r w:rsidR="0072665C" w:rsidRPr="0072665C">
              <w:rPr>
                <w:noProof/>
                <w:webHidden/>
              </w:rPr>
              <w:fldChar w:fldCharType="separate"/>
            </w:r>
            <w:r w:rsidR="0072665C" w:rsidRPr="0072665C">
              <w:rPr>
                <w:noProof/>
                <w:webHidden/>
              </w:rPr>
              <w:t>6</w:t>
            </w:r>
            <w:r w:rsidR="0072665C" w:rsidRPr="0072665C">
              <w:rPr>
                <w:noProof/>
                <w:webHidden/>
              </w:rPr>
              <w:fldChar w:fldCharType="end"/>
            </w:r>
          </w:hyperlink>
        </w:p>
        <w:p w14:paraId="47A21A7F" w14:textId="1C8C2B82" w:rsidR="0072665C" w:rsidRPr="0072665C" w:rsidRDefault="001D161C" w:rsidP="0072665C">
          <w:pPr>
            <w:pStyle w:val="TOC3"/>
            <w:tabs>
              <w:tab w:val="right" w:leader="dot" w:pos="9016"/>
            </w:tabs>
            <w:rPr>
              <w:rFonts w:eastAsiaTheme="minorEastAsia"/>
              <w:noProof/>
              <w:lang w:eastAsia="en-GB"/>
            </w:rPr>
          </w:pPr>
          <w:hyperlink w:anchor="_Toc64556613" w:history="1">
            <w:r w:rsidR="0072665C" w:rsidRPr="0072665C">
              <w:rPr>
                <w:rStyle w:val="Hyperlink"/>
                <w:noProof/>
                <w:color w:val="FFFFFF" w:themeColor="background1"/>
              </w:rPr>
              <w:t>Benefits and Drawbacks</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_Toc64556613 \h </w:instrText>
            </w:r>
            <w:r w:rsidR="0072665C" w:rsidRPr="0072665C">
              <w:rPr>
                <w:noProof/>
                <w:webHidden/>
              </w:rPr>
            </w:r>
            <w:r w:rsidR="0072665C" w:rsidRPr="0072665C">
              <w:rPr>
                <w:noProof/>
                <w:webHidden/>
              </w:rPr>
              <w:fldChar w:fldCharType="separate"/>
            </w:r>
            <w:r w:rsidR="0072665C" w:rsidRPr="0072665C">
              <w:rPr>
                <w:noProof/>
                <w:webHidden/>
              </w:rPr>
              <w:t>7</w:t>
            </w:r>
            <w:r w:rsidR="0072665C" w:rsidRPr="0072665C">
              <w:rPr>
                <w:noProof/>
                <w:webHidden/>
              </w:rPr>
              <w:fldChar w:fldCharType="end"/>
            </w:r>
          </w:hyperlink>
        </w:p>
        <w:p w14:paraId="30DF6669" w14:textId="6FB25265" w:rsidR="0072665C" w:rsidRPr="0072665C" w:rsidRDefault="001D161C" w:rsidP="0072665C">
          <w:pPr>
            <w:pStyle w:val="TOC2"/>
            <w:tabs>
              <w:tab w:val="right" w:leader="dot" w:pos="9016"/>
            </w:tabs>
            <w:rPr>
              <w:rFonts w:eastAsiaTheme="minorEastAsia"/>
              <w:noProof/>
              <w:lang w:eastAsia="en-GB"/>
            </w:rPr>
          </w:pPr>
          <w:hyperlink w:anchor="_Toc64556614" w:history="1">
            <w:r w:rsidR="0072665C" w:rsidRPr="0072665C">
              <w:rPr>
                <w:rStyle w:val="Hyperlink"/>
                <w:noProof/>
                <w:color w:val="FFFFFF" w:themeColor="background1"/>
              </w:rPr>
              <w:t>I</w:t>
            </w:r>
            <w:r w:rsidR="0072665C" w:rsidRPr="0072665C">
              <w:rPr>
                <w:rStyle w:val="Hyperlink"/>
                <w:noProof/>
                <w:color w:val="FFFFFF" w:themeColor="background1"/>
                <w:vertAlign w:val="superscript"/>
              </w:rPr>
              <w:t>2</w:t>
            </w:r>
            <w:r w:rsidR="0072665C" w:rsidRPr="0072665C">
              <w:rPr>
                <w:rStyle w:val="Hyperlink"/>
                <w:noProof/>
                <w:color w:val="FFFFFF" w:themeColor="background1"/>
              </w:rPr>
              <w:t>C Communication Protocol</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_Toc64556614 \h </w:instrText>
            </w:r>
            <w:r w:rsidR="0072665C" w:rsidRPr="0072665C">
              <w:rPr>
                <w:noProof/>
                <w:webHidden/>
              </w:rPr>
            </w:r>
            <w:r w:rsidR="0072665C" w:rsidRPr="0072665C">
              <w:rPr>
                <w:noProof/>
                <w:webHidden/>
              </w:rPr>
              <w:fldChar w:fldCharType="separate"/>
            </w:r>
            <w:r w:rsidR="0072665C" w:rsidRPr="0072665C">
              <w:rPr>
                <w:noProof/>
                <w:webHidden/>
              </w:rPr>
              <w:t>8</w:t>
            </w:r>
            <w:r w:rsidR="0072665C" w:rsidRPr="0072665C">
              <w:rPr>
                <w:noProof/>
                <w:webHidden/>
              </w:rPr>
              <w:fldChar w:fldCharType="end"/>
            </w:r>
          </w:hyperlink>
        </w:p>
        <w:p w14:paraId="05688FAF" w14:textId="5CE880DE" w:rsidR="0072665C" w:rsidRPr="0072665C" w:rsidRDefault="001D161C" w:rsidP="0072665C">
          <w:pPr>
            <w:pStyle w:val="TOC3"/>
            <w:tabs>
              <w:tab w:val="right" w:leader="dot" w:pos="9016"/>
            </w:tabs>
            <w:rPr>
              <w:rFonts w:eastAsiaTheme="minorEastAsia"/>
              <w:noProof/>
              <w:lang w:eastAsia="en-GB"/>
            </w:rPr>
          </w:pPr>
          <w:hyperlink w:anchor="_Toc64556615" w:history="1">
            <w:r w:rsidR="0072665C" w:rsidRPr="0072665C">
              <w:rPr>
                <w:rStyle w:val="Hyperlink"/>
                <w:noProof/>
                <w:color w:val="FFFFFF" w:themeColor="background1"/>
              </w:rPr>
              <w:t>Bus Connections</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_Toc64556615 \h </w:instrText>
            </w:r>
            <w:r w:rsidR="0072665C" w:rsidRPr="0072665C">
              <w:rPr>
                <w:noProof/>
                <w:webHidden/>
              </w:rPr>
            </w:r>
            <w:r w:rsidR="0072665C" w:rsidRPr="0072665C">
              <w:rPr>
                <w:noProof/>
                <w:webHidden/>
              </w:rPr>
              <w:fldChar w:fldCharType="separate"/>
            </w:r>
            <w:r w:rsidR="0072665C" w:rsidRPr="0072665C">
              <w:rPr>
                <w:noProof/>
                <w:webHidden/>
              </w:rPr>
              <w:t>9</w:t>
            </w:r>
            <w:r w:rsidR="0072665C" w:rsidRPr="0072665C">
              <w:rPr>
                <w:noProof/>
                <w:webHidden/>
              </w:rPr>
              <w:fldChar w:fldCharType="end"/>
            </w:r>
          </w:hyperlink>
        </w:p>
        <w:p w14:paraId="175CCF45" w14:textId="5F921ACB" w:rsidR="0072665C" w:rsidRPr="0072665C" w:rsidRDefault="001D161C" w:rsidP="0072665C">
          <w:pPr>
            <w:pStyle w:val="TOC3"/>
            <w:tabs>
              <w:tab w:val="right" w:leader="dot" w:pos="9016"/>
            </w:tabs>
            <w:rPr>
              <w:rFonts w:eastAsiaTheme="minorEastAsia"/>
              <w:noProof/>
              <w:lang w:eastAsia="en-GB"/>
            </w:rPr>
          </w:pPr>
          <w:hyperlink w:anchor="_Toc64556616" w:history="1">
            <w:r w:rsidR="0072665C" w:rsidRPr="0072665C">
              <w:rPr>
                <w:rStyle w:val="Hyperlink"/>
                <w:noProof/>
                <w:color w:val="FFFFFF" w:themeColor="background1"/>
              </w:rPr>
              <w:t>Terminology</w:t>
            </w:r>
            <w:r w:rsidR="0072665C" w:rsidRPr="0072665C">
              <w:rPr>
                <w:noProof/>
                <w:webHidden/>
              </w:rPr>
              <w:tab/>
            </w:r>
            <w:r w:rsidR="0072665C" w:rsidRPr="0072665C">
              <w:rPr>
                <w:noProof/>
                <w:webHidden/>
              </w:rPr>
              <w:fldChar w:fldCharType="begin"/>
            </w:r>
            <w:r w:rsidR="0072665C" w:rsidRPr="0072665C">
              <w:rPr>
                <w:noProof/>
                <w:webHidden/>
              </w:rPr>
              <w:instrText xml:space="preserve"> PAGEREF _Toc64556616 \h </w:instrText>
            </w:r>
            <w:r w:rsidR="0072665C" w:rsidRPr="0072665C">
              <w:rPr>
                <w:noProof/>
                <w:webHidden/>
              </w:rPr>
            </w:r>
            <w:r w:rsidR="0072665C" w:rsidRPr="0072665C">
              <w:rPr>
                <w:noProof/>
                <w:webHidden/>
              </w:rPr>
              <w:fldChar w:fldCharType="separate"/>
            </w:r>
            <w:r w:rsidR="0072665C" w:rsidRPr="0072665C">
              <w:rPr>
                <w:noProof/>
                <w:webHidden/>
              </w:rPr>
              <w:t>9</w:t>
            </w:r>
            <w:r w:rsidR="0072665C" w:rsidRPr="0072665C">
              <w:rPr>
                <w:noProof/>
                <w:webHidden/>
              </w:rPr>
              <w:fldChar w:fldCharType="end"/>
            </w:r>
          </w:hyperlink>
        </w:p>
        <w:p w14:paraId="0D49048F" w14:textId="031AC2E7" w:rsidR="0072665C" w:rsidRDefault="0072665C" w:rsidP="0072665C">
          <w:r w:rsidRPr="0072665C">
            <w:rPr>
              <w:b/>
              <w:bCs/>
              <w:noProof/>
            </w:rPr>
            <w:fldChar w:fldCharType="end"/>
          </w:r>
        </w:p>
      </w:sdtContent>
    </w:sdt>
    <w:p w14:paraId="523415C5" w14:textId="77777777" w:rsidR="009B42AD" w:rsidRDefault="009B42AD">
      <w:pPr>
        <w:rPr>
          <w:b/>
          <w:bCs/>
        </w:rPr>
      </w:pPr>
      <w:r>
        <w:br w:type="page"/>
      </w:r>
    </w:p>
    <w:p w14:paraId="035FDA09" w14:textId="7D196491" w:rsidR="003C7200" w:rsidRPr="00BF7B9A" w:rsidRDefault="003C7200" w:rsidP="003C7200">
      <w:pPr>
        <w:pStyle w:val="Heading2"/>
      </w:pPr>
      <w:bookmarkStart w:id="0" w:name="_Toc64556607"/>
      <w:r w:rsidRPr="00BF7B9A">
        <w:lastRenderedPageBreak/>
        <w:t>Serial-Parallel Communication</w:t>
      </w:r>
      <w:bookmarkEnd w:id="0"/>
    </w:p>
    <w:p w14:paraId="480CE977" w14:textId="503F9E0E" w:rsidR="003C7200" w:rsidRDefault="003C7200" w:rsidP="003C7200">
      <w:r w:rsidRPr="00BF7B9A">
        <w:t>When two devices want to communicate with each other by transferring bits, they can do so in either serial or parallel form. In serial communication, the bits are sent one by one along just one wire, so we need more clock cycles to send a certain number of bits. In parallel communication, many bits are sent at once via parallel wires, so we need fewer clock cycles. In either case, the sender and receiver clocks need to be synchronized for the receiver to be able to accurately detect what bits are being transmitted.</w:t>
      </w:r>
    </w:p>
    <w:p w14:paraId="61A24F2E" w14:textId="77777777" w:rsidR="00051A4F" w:rsidRDefault="0012360F" w:rsidP="00051A4F">
      <w:pPr>
        <w:jc w:val="center"/>
      </w:pPr>
      <w:r>
        <w:rPr>
          <w:noProof/>
        </w:rPr>
        <w:drawing>
          <wp:inline distT="0" distB="0" distL="0" distR="0" wp14:anchorId="2F1D6ED9" wp14:editId="173810F6">
            <wp:extent cx="3099536" cy="2759057"/>
            <wp:effectExtent l="0" t="0" r="5715" b="381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6">
                      <a:extLst>
                        <a:ext uri="{96DAC541-7B7A-43D3-8B79-37D633B846F1}">
                          <asvg:svgBlip xmlns:asvg="http://schemas.microsoft.com/office/drawing/2016/SVG/main" r:embed="rId7"/>
                        </a:ext>
                      </a:extLst>
                    </a:blip>
                    <a:stretch>
                      <a:fillRect/>
                    </a:stretch>
                  </pic:blipFill>
                  <pic:spPr>
                    <a:xfrm>
                      <a:off x="0" y="0"/>
                      <a:ext cx="3105496" cy="2764362"/>
                    </a:xfrm>
                    <a:prstGeom prst="rect">
                      <a:avLst/>
                    </a:prstGeom>
                  </pic:spPr>
                </pic:pic>
              </a:graphicData>
            </a:graphic>
          </wp:inline>
        </w:drawing>
      </w:r>
    </w:p>
    <w:p w14:paraId="4EEE6CC1" w14:textId="77777777" w:rsidR="00051A4F" w:rsidRDefault="00051A4F" w:rsidP="00051A4F"/>
    <w:p w14:paraId="20E356FD" w14:textId="2AC47CA4" w:rsidR="003C7200" w:rsidRPr="00BF7B9A" w:rsidRDefault="003C7200" w:rsidP="00051A4F">
      <w:pPr>
        <w:pStyle w:val="Heading3"/>
      </w:pPr>
      <w:bookmarkStart w:id="1" w:name="_Toc64556608"/>
      <w:r w:rsidRPr="00BF7B9A">
        <w:t>Difficulties with Serial Ports</w:t>
      </w:r>
      <w:bookmarkEnd w:id="1"/>
    </w:p>
    <w:p w14:paraId="7D1EE190" w14:textId="0E914EB2" w:rsidR="00EE1E35" w:rsidRPr="00BF7B9A" w:rsidRDefault="00EE1E35" w:rsidP="003C7200">
      <w:r w:rsidRPr="00BF7B9A">
        <w:t>As mentioned before, it is essential that the sender and receiver clocks be synchronized for the receiver to be able to correctly detect all the data being sent. However, it is not always possible to do this. We need to deal with asynchronous transmission.</w:t>
      </w:r>
      <w:r w:rsidR="00051A4F">
        <w:t xml:space="preserve"> </w:t>
      </w:r>
      <w:r w:rsidRPr="00BF7B9A">
        <w:t>In such cases, the sender attache</w:t>
      </w:r>
      <w:r w:rsidR="009B67DA" w:rsidRPr="00BF7B9A">
        <w:t>s</w:t>
      </w:r>
      <w:r w:rsidRPr="00BF7B9A">
        <w:t xml:space="preserve"> start and stop bit patterns to the beginning and end of each byte. The receiver is aware of these patterns and uses </w:t>
      </w:r>
      <w:r w:rsidRPr="00BF7B9A">
        <w:lastRenderedPageBreak/>
        <w:t>them to detect when a particular byte starts or stops and synchronize itself accordingly.</w:t>
      </w:r>
      <w:r w:rsidR="00051A4F">
        <w:t xml:space="preserve"> </w:t>
      </w:r>
      <w:r w:rsidRPr="00BF7B9A">
        <w:t>Asynchronous communication does work, but it has a lot of overhead.</w:t>
      </w:r>
    </w:p>
    <w:p w14:paraId="6FF47FE9" w14:textId="33341397" w:rsidR="00E32770" w:rsidRPr="00BF7B9A" w:rsidRDefault="00764ADF" w:rsidP="00764ADF">
      <w:pPr>
        <w:pStyle w:val="Heading2"/>
      </w:pPr>
      <w:bookmarkStart w:id="2" w:name="_Toc64556609"/>
      <w:r w:rsidRPr="00BF7B9A">
        <w:t>Serial Peripheral Interface</w:t>
      </w:r>
      <w:bookmarkEnd w:id="2"/>
    </w:p>
    <w:p w14:paraId="0A126FC4" w14:textId="2A004DEF" w:rsidR="00764ADF" w:rsidRPr="00BF7B9A" w:rsidRDefault="00764ADF" w:rsidP="00764ADF">
      <w:r w:rsidRPr="00BF7B9A">
        <w:t>The serial peripheral interface (SPI) is used to transfer data between integrated circuits using a reduced number of data lines. It is a common configuration used by many devices, such as SD card modules, RFID card reader modules etc. to communicate with microcontrollers.</w:t>
      </w:r>
    </w:p>
    <w:p w14:paraId="68BA9127" w14:textId="04DAB074" w:rsidR="00764ADF" w:rsidRPr="00BF7B9A" w:rsidRDefault="00764ADF" w:rsidP="00764ADF">
      <w:r w:rsidRPr="00BF7B9A">
        <w:t>One unique benefit of SPI is the fact that data can be transferred without interruption. Any number of bits can be sent or received in a continuous stream.</w:t>
      </w:r>
    </w:p>
    <w:p w14:paraId="54B001B8" w14:textId="2106E475" w:rsidR="00764ADF" w:rsidRPr="00BF7B9A" w:rsidRDefault="00764ADF" w:rsidP="00764ADF">
      <w:r w:rsidRPr="00BF7B9A">
        <w:t>Some key features of SPIs include:</w:t>
      </w:r>
    </w:p>
    <w:p w14:paraId="207720EA" w14:textId="3C9E4C02" w:rsidR="00764ADF" w:rsidRPr="00BF7B9A" w:rsidRDefault="00764ADF" w:rsidP="00764ADF">
      <w:pPr>
        <w:pStyle w:val="ListParagraph"/>
        <w:numPr>
          <w:ilvl w:val="0"/>
          <w:numId w:val="1"/>
        </w:numPr>
      </w:pPr>
      <w:r w:rsidRPr="00BF7B9A">
        <w:t>Read, write and full-duplex (simultaneous read and write) data transactions</w:t>
      </w:r>
    </w:p>
    <w:p w14:paraId="1FD6C74A" w14:textId="66B2E764" w:rsidR="00764ADF" w:rsidRPr="00BF7B9A" w:rsidRDefault="00764ADF" w:rsidP="00764ADF">
      <w:pPr>
        <w:pStyle w:val="ListParagraph"/>
        <w:numPr>
          <w:ilvl w:val="0"/>
          <w:numId w:val="1"/>
        </w:numPr>
      </w:pPr>
      <w:r w:rsidRPr="00BF7B9A">
        <w:t>SPI master and SPI slave configuration</w:t>
      </w:r>
    </w:p>
    <w:p w14:paraId="6D47C687" w14:textId="72ADFB45" w:rsidR="00764ADF" w:rsidRPr="00BF7B9A" w:rsidRDefault="00764ADF" w:rsidP="00764ADF">
      <w:pPr>
        <w:pStyle w:val="ListParagraph"/>
        <w:numPr>
          <w:ilvl w:val="0"/>
          <w:numId w:val="1"/>
        </w:numPr>
      </w:pPr>
      <w:r w:rsidRPr="00BF7B9A">
        <w:t>Configurable SPI bus clock polarity, phase and frequency</w:t>
      </w:r>
    </w:p>
    <w:p w14:paraId="178D8C7B" w14:textId="466162C8" w:rsidR="00764ADF" w:rsidRPr="00BF7B9A" w:rsidRDefault="00764ADF" w:rsidP="00764ADF">
      <w:pPr>
        <w:pStyle w:val="ListParagraph"/>
        <w:numPr>
          <w:ilvl w:val="0"/>
          <w:numId w:val="1"/>
        </w:numPr>
      </w:pPr>
      <w:r w:rsidRPr="00BF7B9A">
        <w:t>Configurable number of bits to transfer</w:t>
      </w:r>
    </w:p>
    <w:p w14:paraId="2117660E" w14:textId="4D55E6AF" w:rsidR="00764ADF" w:rsidRDefault="00764ADF" w:rsidP="00764ADF">
      <w:pPr>
        <w:pStyle w:val="ListParagraph"/>
        <w:numPr>
          <w:ilvl w:val="0"/>
          <w:numId w:val="1"/>
        </w:numPr>
      </w:pPr>
      <w:r w:rsidRPr="00BF7B9A">
        <w:t>Communication with serial external devices like ADCs, DACs, temperature sensors, pressure sensors, LCD controllers, etc.</w:t>
      </w:r>
    </w:p>
    <w:p w14:paraId="737FB232" w14:textId="77777777" w:rsidR="00051A4F" w:rsidRPr="00BF7B9A" w:rsidRDefault="00051A4F" w:rsidP="00764ADF">
      <w:pPr>
        <w:pStyle w:val="ListParagraph"/>
        <w:numPr>
          <w:ilvl w:val="0"/>
          <w:numId w:val="1"/>
        </w:numPr>
      </w:pPr>
    </w:p>
    <w:p w14:paraId="16FDCBD7" w14:textId="00619632" w:rsidR="00764ADF" w:rsidRPr="00BF7B9A" w:rsidRDefault="00764ADF" w:rsidP="00764ADF">
      <w:pPr>
        <w:pStyle w:val="Heading3"/>
      </w:pPr>
      <w:bookmarkStart w:id="3" w:name="_Toc64556610"/>
      <w:r w:rsidRPr="00BF7B9A">
        <w:t>Master Slave Relationships</w:t>
      </w:r>
      <w:bookmarkEnd w:id="3"/>
    </w:p>
    <w:p w14:paraId="3ACBBE07" w14:textId="654866EC" w:rsidR="00764ADF" w:rsidRDefault="00764ADF" w:rsidP="00764ADF">
      <w:r w:rsidRPr="00BF7B9A">
        <w:t>Devices communicating via SPIs are in a master-slave relationship. The master is the controlling device, usually a microcontroller, while the slave is usually something like a sensor, display or memory chip which takes instructions from the master. In the simplest configuration, there is a single master and a single slave, but one master can control multiple slaves.</w:t>
      </w:r>
    </w:p>
    <w:p w14:paraId="3CE832C2" w14:textId="456F15A1" w:rsidR="00051A4F" w:rsidRDefault="000421D6" w:rsidP="00F10504">
      <w:pPr>
        <w:jc w:val="center"/>
      </w:pPr>
      <w:r>
        <w:rPr>
          <w:noProof/>
        </w:rPr>
        <w:drawing>
          <wp:inline distT="0" distB="0" distL="0" distR="0" wp14:anchorId="799829D4" wp14:editId="2B05B78D">
            <wp:extent cx="3171825" cy="695325"/>
            <wp:effectExtent l="0" t="0" r="9525"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8">
                      <a:extLst>
                        <a:ext uri="{96DAC541-7B7A-43D3-8B79-37D633B846F1}">
                          <asvg:svgBlip xmlns:asvg="http://schemas.microsoft.com/office/drawing/2016/SVG/main" r:embed="rId9"/>
                        </a:ext>
                      </a:extLst>
                    </a:blip>
                    <a:stretch>
                      <a:fillRect/>
                    </a:stretch>
                  </pic:blipFill>
                  <pic:spPr>
                    <a:xfrm>
                      <a:off x="0" y="0"/>
                      <a:ext cx="3171825" cy="695325"/>
                    </a:xfrm>
                    <a:prstGeom prst="rect">
                      <a:avLst/>
                    </a:prstGeom>
                  </pic:spPr>
                </pic:pic>
              </a:graphicData>
            </a:graphic>
          </wp:inline>
        </w:drawing>
      </w:r>
    </w:p>
    <w:p w14:paraId="5B082C91" w14:textId="04E41437" w:rsidR="00764ADF" w:rsidRPr="00BF7B9A" w:rsidRDefault="00764ADF" w:rsidP="00764ADF">
      <w:r w:rsidRPr="00BF7B9A">
        <w:t>In the above configuration, the pins are as follows:</w:t>
      </w:r>
    </w:p>
    <w:p w14:paraId="4CECF9A0" w14:textId="1021F07D" w:rsidR="00764ADF" w:rsidRPr="00BF7B9A" w:rsidRDefault="00764ADF" w:rsidP="00764ADF">
      <w:pPr>
        <w:pStyle w:val="ListParagraph"/>
        <w:numPr>
          <w:ilvl w:val="0"/>
          <w:numId w:val="1"/>
        </w:numPr>
      </w:pPr>
      <w:r w:rsidRPr="00BF7B9A">
        <w:t>Master Output Slave Input (MOSI) – Line from the master to send data to the slave</w:t>
      </w:r>
    </w:p>
    <w:p w14:paraId="0113A376" w14:textId="29CA9A53" w:rsidR="00764ADF" w:rsidRPr="00BF7B9A" w:rsidRDefault="00764ADF" w:rsidP="00764ADF">
      <w:pPr>
        <w:pStyle w:val="ListParagraph"/>
        <w:numPr>
          <w:ilvl w:val="0"/>
          <w:numId w:val="1"/>
        </w:numPr>
      </w:pPr>
      <w:r w:rsidRPr="00BF7B9A">
        <w:t>Master Input Slave Output (MISO) – Line for the slave to send data to the master</w:t>
      </w:r>
    </w:p>
    <w:p w14:paraId="47FD43F2" w14:textId="77777777" w:rsidR="00942245" w:rsidRPr="00BF7B9A" w:rsidRDefault="00764ADF" w:rsidP="00942245">
      <w:pPr>
        <w:pStyle w:val="ListParagraph"/>
        <w:numPr>
          <w:ilvl w:val="0"/>
          <w:numId w:val="1"/>
        </w:numPr>
      </w:pPr>
      <w:r w:rsidRPr="00BF7B9A">
        <w:t>System Clock (SCLK) – Line for clock signal</w:t>
      </w:r>
    </w:p>
    <w:p w14:paraId="112C93A6" w14:textId="68E8D9ED" w:rsidR="00942245" w:rsidRPr="00BF7B9A" w:rsidRDefault="00764ADF" w:rsidP="00942245">
      <w:pPr>
        <w:pStyle w:val="ListParagraph"/>
        <w:numPr>
          <w:ilvl w:val="0"/>
          <w:numId w:val="1"/>
        </w:numPr>
      </w:pPr>
      <w:r w:rsidRPr="00BF7B9A">
        <w:t>Slave Select or Chip Select (SS/CS) – Line for the master to select which slave to send data to</w:t>
      </w:r>
      <w:r w:rsidR="00942245" w:rsidRPr="00BF7B9A">
        <w:t>. It is normally kept high and is switched to low to make a selection. Thus, it is active low.</w:t>
      </w:r>
    </w:p>
    <w:p w14:paraId="726F6AE1" w14:textId="470664D2" w:rsidR="00764ADF" w:rsidRPr="00BF7B9A" w:rsidRDefault="00764ADF" w:rsidP="00764ADF">
      <w:r w:rsidRPr="00BF7B9A">
        <w:t xml:space="preserve">In an SPI configuration, the clock signal is generated by the master. The master sends data to the slave bit by bit through the MOSI line and the slave receives the data at the MOSI pin. This data is usually sent with the most significant bit first. The slave can also send data </w:t>
      </w:r>
      <w:r w:rsidR="00CA0BD0" w:rsidRPr="00BF7B9A">
        <w:t>back to the master via the MISO line. This data is usually sent with the least significant bit first. Generally, the slave only sends an acknowledgement that the data was received.</w:t>
      </w:r>
    </w:p>
    <w:p w14:paraId="5B56A082" w14:textId="519DA0B9" w:rsidR="00F10504" w:rsidRDefault="00F10504">
      <w:r>
        <w:br w:type="page"/>
      </w:r>
    </w:p>
    <w:p w14:paraId="7D8C694C" w14:textId="2B63D0AE" w:rsidR="007F0A6A" w:rsidRPr="00BF7B9A" w:rsidRDefault="007F0A6A" w:rsidP="007F0A6A">
      <w:pPr>
        <w:pStyle w:val="Heading3"/>
      </w:pPr>
      <w:bookmarkStart w:id="4" w:name="_Toc64556611"/>
      <w:r w:rsidRPr="00BF7B9A">
        <w:t>Steps of Data Transmission</w:t>
      </w:r>
      <w:bookmarkEnd w:id="4"/>
    </w:p>
    <w:p w14:paraId="2F496D8B" w14:textId="553F546B" w:rsidR="007F0A6A" w:rsidRDefault="007F0A6A" w:rsidP="007F0A6A">
      <w:pPr>
        <w:pStyle w:val="ListParagraph"/>
        <w:numPr>
          <w:ilvl w:val="0"/>
          <w:numId w:val="2"/>
        </w:numPr>
      </w:pPr>
      <w:r w:rsidRPr="00BF7B9A">
        <w:t>The master outputs the clock signal.</w:t>
      </w:r>
    </w:p>
    <w:p w14:paraId="410202AC" w14:textId="7D3B7CD7" w:rsidR="00051A4F" w:rsidRDefault="00290A25" w:rsidP="00F10504">
      <w:pPr>
        <w:pStyle w:val="ListParagraph"/>
        <w:jc w:val="center"/>
      </w:pPr>
      <w:r>
        <w:rPr>
          <w:noProof/>
        </w:rPr>
        <w:drawing>
          <wp:inline distT="0" distB="0" distL="0" distR="0" wp14:anchorId="7B937627" wp14:editId="43974D71">
            <wp:extent cx="3564000" cy="1251911"/>
            <wp:effectExtent l="0" t="0" r="0" b="571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0">
                      <a:extLst>
                        <a:ext uri="{96DAC541-7B7A-43D3-8B79-37D633B846F1}">
                          <asvg:svgBlip xmlns:asvg="http://schemas.microsoft.com/office/drawing/2016/SVG/main" r:embed="rId11"/>
                        </a:ext>
                      </a:extLst>
                    </a:blip>
                    <a:stretch>
                      <a:fillRect/>
                    </a:stretch>
                  </pic:blipFill>
                  <pic:spPr>
                    <a:xfrm>
                      <a:off x="0" y="0"/>
                      <a:ext cx="3564000" cy="1251911"/>
                    </a:xfrm>
                    <a:prstGeom prst="rect">
                      <a:avLst/>
                    </a:prstGeom>
                  </pic:spPr>
                </pic:pic>
              </a:graphicData>
            </a:graphic>
          </wp:inline>
        </w:drawing>
      </w:r>
    </w:p>
    <w:p w14:paraId="6E31431B" w14:textId="77777777" w:rsidR="00F10504" w:rsidRDefault="00F10504" w:rsidP="00F10504">
      <w:pPr>
        <w:pStyle w:val="ListParagraph"/>
      </w:pPr>
    </w:p>
    <w:p w14:paraId="40EE5372" w14:textId="32F01FD5" w:rsidR="007F0A6A" w:rsidRDefault="007F0A6A" w:rsidP="007F0A6A">
      <w:pPr>
        <w:pStyle w:val="ListParagraph"/>
        <w:numPr>
          <w:ilvl w:val="0"/>
          <w:numId w:val="2"/>
        </w:numPr>
      </w:pPr>
      <w:r w:rsidRPr="00BF7B9A">
        <w:t>The master switches the SS/CS pin to a low voltage, which activates the slave.</w:t>
      </w:r>
    </w:p>
    <w:p w14:paraId="68ACDE75" w14:textId="48A24940" w:rsidR="00290A25" w:rsidRPr="00BF7B9A" w:rsidRDefault="00290A25" w:rsidP="00290A25">
      <w:pPr>
        <w:pStyle w:val="ListParagraph"/>
        <w:jc w:val="center"/>
      </w:pPr>
      <w:r>
        <w:rPr>
          <w:noProof/>
        </w:rPr>
        <w:drawing>
          <wp:inline distT="0" distB="0" distL="0" distR="0" wp14:anchorId="14E0F1D2" wp14:editId="3223864D">
            <wp:extent cx="3564000" cy="1308303"/>
            <wp:effectExtent l="0" t="0" r="0" b="635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2">
                      <a:extLst>
                        <a:ext uri="{96DAC541-7B7A-43D3-8B79-37D633B846F1}">
                          <asvg:svgBlip xmlns:asvg="http://schemas.microsoft.com/office/drawing/2016/SVG/main" r:embed="rId13"/>
                        </a:ext>
                      </a:extLst>
                    </a:blip>
                    <a:stretch>
                      <a:fillRect/>
                    </a:stretch>
                  </pic:blipFill>
                  <pic:spPr>
                    <a:xfrm>
                      <a:off x="0" y="0"/>
                      <a:ext cx="3564000" cy="1308303"/>
                    </a:xfrm>
                    <a:prstGeom prst="rect">
                      <a:avLst/>
                    </a:prstGeom>
                  </pic:spPr>
                </pic:pic>
              </a:graphicData>
            </a:graphic>
          </wp:inline>
        </w:drawing>
      </w:r>
    </w:p>
    <w:p w14:paraId="7C118D1A" w14:textId="3180B7E5" w:rsidR="007F0A6A" w:rsidRPr="00BF7B9A" w:rsidRDefault="007F0A6A" w:rsidP="00290A25">
      <w:pPr>
        <w:pStyle w:val="ListParagraph"/>
      </w:pPr>
    </w:p>
    <w:p w14:paraId="7ED6B04A" w14:textId="1A8F2EE9" w:rsidR="007F0A6A" w:rsidRDefault="007F0A6A" w:rsidP="007F0A6A">
      <w:pPr>
        <w:pStyle w:val="ListParagraph"/>
        <w:numPr>
          <w:ilvl w:val="0"/>
          <w:numId w:val="2"/>
        </w:numPr>
      </w:pPr>
      <w:r w:rsidRPr="00BF7B9A">
        <w:t>The master sends the data one bit at a time along the MOSI line.</w:t>
      </w:r>
    </w:p>
    <w:p w14:paraId="020750C1" w14:textId="43C7BE76" w:rsidR="002C1C98" w:rsidRPr="00BF7B9A" w:rsidRDefault="00821BEF" w:rsidP="00821BEF">
      <w:pPr>
        <w:pStyle w:val="ListParagraph"/>
        <w:jc w:val="center"/>
      </w:pPr>
      <w:r>
        <w:rPr>
          <w:noProof/>
        </w:rPr>
        <w:drawing>
          <wp:inline distT="0" distB="0" distL="0" distR="0" wp14:anchorId="60E294A0" wp14:editId="5E82B1A5">
            <wp:extent cx="3564000" cy="1533878"/>
            <wp:effectExtent l="0" t="0" r="0"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4">
                      <a:extLst>
                        <a:ext uri="{96DAC541-7B7A-43D3-8B79-37D633B846F1}">
                          <asvg:svgBlip xmlns:asvg="http://schemas.microsoft.com/office/drawing/2016/SVG/main" r:embed="rId15"/>
                        </a:ext>
                      </a:extLst>
                    </a:blip>
                    <a:stretch>
                      <a:fillRect/>
                    </a:stretch>
                  </pic:blipFill>
                  <pic:spPr>
                    <a:xfrm>
                      <a:off x="0" y="0"/>
                      <a:ext cx="3564000" cy="1533878"/>
                    </a:xfrm>
                    <a:prstGeom prst="rect">
                      <a:avLst/>
                    </a:prstGeom>
                  </pic:spPr>
                </pic:pic>
              </a:graphicData>
            </a:graphic>
          </wp:inline>
        </w:drawing>
      </w:r>
    </w:p>
    <w:p w14:paraId="0EB3E104" w14:textId="72E85E83" w:rsidR="00F10504" w:rsidRDefault="00F10504">
      <w:r>
        <w:br w:type="page"/>
      </w:r>
    </w:p>
    <w:p w14:paraId="44D58E4D" w14:textId="682EECCB" w:rsidR="007F0A6A" w:rsidRDefault="007F0A6A" w:rsidP="007F0A6A">
      <w:pPr>
        <w:pStyle w:val="ListParagraph"/>
        <w:numPr>
          <w:ilvl w:val="0"/>
          <w:numId w:val="2"/>
        </w:numPr>
      </w:pPr>
      <w:r w:rsidRPr="00BF7B9A">
        <w:t>If a response is required, the slave sends an acknowledgement one bit at a time along the MISO line.</w:t>
      </w:r>
    </w:p>
    <w:p w14:paraId="23AFD18A" w14:textId="7DA39919" w:rsidR="00051A4F" w:rsidRDefault="00B91F10" w:rsidP="00F10504">
      <w:pPr>
        <w:pStyle w:val="ListParagraph"/>
        <w:jc w:val="center"/>
      </w:pPr>
      <w:r>
        <w:rPr>
          <w:noProof/>
        </w:rPr>
        <w:drawing>
          <wp:inline distT="0" distB="0" distL="0" distR="0" wp14:anchorId="7E1C3AF0" wp14:editId="31B2825B">
            <wp:extent cx="3564000" cy="1533878"/>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6">
                      <a:extLst>
                        <a:ext uri="{96DAC541-7B7A-43D3-8B79-37D633B846F1}">
                          <asvg:svgBlip xmlns:asvg="http://schemas.microsoft.com/office/drawing/2016/SVG/main" r:embed="rId17"/>
                        </a:ext>
                      </a:extLst>
                    </a:blip>
                    <a:stretch>
                      <a:fillRect/>
                    </a:stretch>
                  </pic:blipFill>
                  <pic:spPr>
                    <a:xfrm>
                      <a:off x="0" y="0"/>
                      <a:ext cx="3564000" cy="1533878"/>
                    </a:xfrm>
                    <a:prstGeom prst="rect">
                      <a:avLst/>
                    </a:prstGeom>
                  </pic:spPr>
                </pic:pic>
              </a:graphicData>
            </a:graphic>
          </wp:inline>
        </w:drawing>
      </w:r>
    </w:p>
    <w:p w14:paraId="08354BF9" w14:textId="77777777" w:rsidR="00F10504" w:rsidRDefault="00F10504" w:rsidP="00F10504"/>
    <w:p w14:paraId="51183BB7" w14:textId="7A40D171" w:rsidR="007F0A6A" w:rsidRPr="00BF7B9A" w:rsidRDefault="007F0A6A" w:rsidP="007F0A6A">
      <w:pPr>
        <w:pStyle w:val="Heading3"/>
      </w:pPr>
      <w:bookmarkStart w:id="5" w:name="_Toc64556612"/>
      <w:r w:rsidRPr="00BF7B9A">
        <w:t>Multiple Slaves</w:t>
      </w:r>
      <w:bookmarkEnd w:id="5"/>
    </w:p>
    <w:p w14:paraId="206CB6C7" w14:textId="77777777" w:rsidR="000421D6" w:rsidRDefault="007F0A6A" w:rsidP="007F0A6A">
      <w:pPr>
        <w:rPr>
          <w:noProof/>
        </w:rPr>
      </w:pPr>
      <w:r w:rsidRPr="00BF7B9A">
        <w:t>There are two ways for one master to control multiple slaves. One way is for the master to have multiple slave</w:t>
      </w:r>
      <w:r w:rsidR="00787C08" w:rsidRPr="00BF7B9A">
        <w:t>-</w:t>
      </w:r>
      <w:r w:rsidRPr="00BF7B9A">
        <w:t>select pins.</w:t>
      </w:r>
    </w:p>
    <w:p w14:paraId="3B5CD389" w14:textId="4D9D3103" w:rsidR="007F0A6A" w:rsidRPr="00BF7B9A" w:rsidRDefault="000421D6" w:rsidP="000421D6">
      <w:pPr>
        <w:jc w:val="center"/>
      </w:pPr>
      <w:r>
        <w:rPr>
          <w:noProof/>
        </w:rPr>
        <w:drawing>
          <wp:inline distT="0" distB="0" distL="0" distR="0" wp14:anchorId="5FA43F73" wp14:editId="678F3983">
            <wp:extent cx="2655183" cy="20252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8">
                      <a:extLst>
                        <a:ext uri="{96DAC541-7B7A-43D3-8B79-37D633B846F1}">
                          <asvg:svgBlip xmlns:asvg="http://schemas.microsoft.com/office/drawing/2016/SVG/main" r:embed="rId19"/>
                        </a:ext>
                      </a:extLst>
                    </a:blip>
                    <a:stretch>
                      <a:fillRect/>
                    </a:stretch>
                  </pic:blipFill>
                  <pic:spPr>
                    <a:xfrm>
                      <a:off x="0" y="0"/>
                      <a:ext cx="2661083" cy="2029776"/>
                    </a:xfrm>
                    <a:prstGeom prst="rect">
                      <a:avLst/>
                    </a:prstGeom>
                  </pic:spPr>
                </pic:pic>
              </a:graphicData>
            </a:graphic>
          </wp:inline>
        </w:drawing>
      </w:r>
    </w:p>
    <w:p w14:paraId="74DA0E36" w14:textId="5CCCFD9C" w:rsidR="007F0A6A" w:rsidRDefault="007F0A6A" w:rsidP="007F0A6A">
      <w:r w:rsidRPr="00BF7B9A">
        <w:t>The other way is to have a single slave select pin daisy chained over all the slaves.</w:t>
      </w:r>
    </w:p>
    <w:p w14:paraId="7DC97F54" w14:textId="4C8845D3" w:rsidR="00FD59AC" w:rsidRPr="00BF7B9A" w:rsidRDefault="000421D6" w:rsidP="00F10504">
      <w:pPr>
        <w:jc w:val="center"/>
      </w:pPr>
      <w:r>
        <w:rPr>
          <w:noProof/>
        </w:rPr>
        <w:drawing>
          <wp:inline distT="0" distB="0" distL="0" distR="0" wp14:anchorId="696925FE" wp14:editId="6D282691">
            <wp:extent cx="2699192" cy="2058843"/>
            <wp:effectExtent l="0" t="0" r="635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0">
                      <a:extLst>
                        <a:ext uri="{96DAC541-7B7A-43D3-8B79-37D633B846F1}">
                          <asvg:svgBlip xmlns:asvg="http://schemas.microsoft.com/office/drawing/2016/SVG/main" r:embed="rId21"/>
                        </a:ext>
                      </a:extLst>
                    </a:blip>
                    <a:stretch>
                      <a:fillRect/>
                    </a:stretch>
                  </pic:blipFill>
                  <pic:spPr>
                    <a:xfrm>
                      <a:off x="0" y="0"/>
                      <a:ext cx="2703605" cy="2062209"/>
                    </a:xfrm>
                    <a:prstGeom prst="rect">
                      <a:avLst/>
                    </a:prstGeom>
                  </pic:spPr>
                </pic:pic>
              </a:graphicData>
            </a:graphic>
          </wp:inline>
        </w:drawing>
      </w:r>
    </w:p>
    <w:p w14:paraId="7210B9CC" w14:textId="7BAB82E5" w:rsidR="007F0A6A" w:rsidRPr="00BF7B9A" w:rsidRDefault="007F0A6A" w:rsidP="007F0A6A">
      <w:pPr>
        <w:pStyle w:val="Heading3"/>
      </w:pPr>
      <w:bookmarkStart w:id="6" w:name="_Toc64556613"/>
      <w:r w:rsidRPr="00BF7B9A">
        <w:t>Benefits and Drawbacks</w:t>
      </w:r>
      <w:bookmarkEnd w:id="6"/>
    </w:p>
    <w:p w14:paraId="48767589" w14:textId="330B6F3C" w:rsidR="007F0A6A" w:rsidRPr="00BF7B9A" w:rsidRDefault="00965A91" w:rsidP="00965A91">
      <w:pPr>
        <w:spacing w:after="0"/>
      </w:pPr>
      <w:r w:rsidRPr="00BF7B9A">
        <w:rPr>
          <w:rFonts w:ascii="Segoe UI Emoji" w:hAnsi="Segoe UI Emoji" w:cs="Segoe UI Emoji"/>
          <w:color w:val="2ACA7C" w:themeColor="accent6"/>
          <w:sz w:val="21"/>
          <w:szCs w:val="21"/>
        </w:rPr>
        <w:t>☑</w:t>
      </w:r>
      <w:r w:rsidR="004D56FB" w:rsidRPr="00BF7B9A">
        <w:t xml:space="preserve"> SPI is considered the fastest synchronous serial data transfer interface</w:t>
      </w:r>
    </w:p>
    <w:p w14:paraId="16261D20" w14:textId="5D62C1C9" w:rsidR="004D56FB" w:rsidRPr="00BF7B9A" w:rsidRDefault="00965A91" w:rsidP="00965A91">
      <w:pPr>
        <w:spacing w:after="0"/>
      </w:pPr>
      <w:r w:rsidRPr="00BF7B9A">
        <w:rPr>
          <w:rFonts w:ascii="Segoe UI Emoji" w:hAnsi="Segoe UI Emoji" w:cs="Segoe UI Emoji"/>
          <w:color w:val="2ACA7C" w:themeColor="accent6"/>
          <w:sz w:val="21"/>
          <w:szCs w:val="21"/>
        </w:rPr>
        <w:t>☑</w:t>
      </w:r>
      <w:r w:rsidR="004D56FB" w:rsidRPr="00BF7B9A">
        <w:t xml:space="preserve"> SPI is a very simple communication protocol</w:t>
      </w:r>
    </w:p>
    <w:p w14:paraId="42D5787F" w14:textId="168ED45A" w:rsidR="004D56FB" w:rsidRPr="00BF7B9A" w:rsidRDefault="00965A91" w:rsidP="00965A91">
      <w:pPr>
        <w:spacing w:after="0" w:line="276" w:lineRule="auto"/>
      </w:pPr>
      <w:r w:rsidRPr="00BF7B9A">
        <w:rPr>
          <w:rFonts w:ascii="Segoe UI Emoji" w:hAnsi="Segoe UI Emoji" w:cs="Segoe UI Emoji"/>
          <w:color w:val="2ACA7C" w:themeColor="accent6"/>
          <w:sz w:val="21"/>
          <w:szCs w:val="21"/>
        </w:rPr>
        <w:t>☑</w:t>
      </w:r>
      <w:r w:rsidR="004D56FB" w:rsidRPr="00BF7B9A">
        <w:t xml:space="preserve"> It supports full-duplex (continuous, bi-directional) communication</w:t>
      </w:r>
    </w:p>
    <w:p w14:paraId="68FC779B" w14:textId="2E506BC6" w:rsidR="004D56FB" w:rsidRPr="00BF7B9A" w:rsidRDefault="00965A91" w:rsidP="00965A91">
      <w:pPr>
        <w:spacing w:after="0" w:line="276" w:lineRule="auto"/>
      </w:pPr>
      <w:r w:rsidRPr="00BF7B9A">
        <w:rPr>
          <w:rFonts w:ascii="Segoe UI Symbol" w:hAnsi="Segoe UI Symbol" w:cs="Segoe UI Symbol"/>
          <w:color w:val="F03A47" w:themeColor="accent1"/>
          <w:sz w:val="28"/>
          <w:szCs w:val="28"/>
        </w:rPr>
        <w:t>☒</w:t>
      </w:r>
      <w:r w:rsidR="004D56FB" w:rsidRPr="00BF7B9A">
        <w:t xml:space="preserve"> It requires more traces on the board, meaning the hardware is larger</w:t>
      </w:r>
    </w:p>
    <w:p w14:paraId="786F481D" w14:textId="0FB84E56" w:rsidR="004D56FB" w:rsidRPr="00BF7B9A" w:rsidRDefault="00965A91" w:rsidP="00965A91">
      <w:pPr>
        <w:spacing w:after="0" w:line="276" w:lineRule="auto"/>
      </w:pPr>
      <w:r w:rsidRPr="00BF7B9A">
        <w:rPr>
          <w:rFonts w:ascii="Segoe UI Symbol" w:hAnsi="Segoe UI Symbol" w:cs="Segoe UI Symbol"/>
          <w:color w:val="F03A47" w:themeColor="accent1"/>
          <w:sz w:val="28"/>
          <w:szCs w:val="28"/>
        </w:rPr>
        <w:t>☒</w:t>
      </w:r>
      <w:r w:rsidR="004D56FB" w:rsidRPr="00BF7B9A">
        <w:t xml:space="preserve"> There is no hardware flow control</w:t>
      </w:r>
    </w:p>
    <w:p w14:paraId="3F9036FE" w14:textId="5EBA95B5" w:rsidR="004D56FB" w:rsidRPr="00BF7B9A" w:rsidRDefault="00965A91" w:rsidP="00965A91">
      <w:pPr>
        <w:spacing w:after="0" w:line="276" w:lineRule="auto"/>
      </w:pPr>
      <w:r w:rsidRPr="00BF7B9A">
        <w:rPr>
          <w:rFonts w:ascii="Segoe UI Symbol" w:hAnsi="Segoe UI Symbol" w:cs="Segoe UI Symbol"/>
          <w:color w:val="F03A47" w:themeColor="accent1"/>
          <w:sz w:val="28"/>
          <w:szCs w:val="28"/>
        </w:rPr>
        <w:t>☒</w:t>
      </w:r>
      <w:r w:rsidR="004D56FB" w:rsidRPr="00BF7B9A">
        <w:t xml:space="preserve"> There is no slave acknowledgement</w:t>
      </w:r>
    </w:p>
    <w:p w14:paraId="3711FE16" w14:textId="359A4E4F" w:rsidR="004D56FB" w:rsidRPr="00BF7B9A" w:rsidRDefault="00965A91" w:rsidP="007F0A6A">
      <w:r w:rsidRPr="00BF7B9A">
        <w:rPr>
          <w:rFonts w:ascii="Segoe UI Symbol" w:hAnsi="Segoe UI Symbol" w:cs="Segoe UI Symbol"/>
          <w:color w:val="F03A47" w:themeColor="accent1"/>
          <w:sz w:val="28"/>
          <w:szCs w:val="28"/>
        </w:rPr>
        <w:t>☒</w:t>
      </w:r>
      <w:r w:rsidR="004D56FB" w:rsidRPr="00BF7B9A">
        <w:t xml:space="preserve"> They may be prone to noisy spikes which cause faulty communication</w:t>
      </w:r>
    </w:p>
    <w:p w14:paraId="04220483" w14:textId="77777777" w:rsidR="00051A4F" w:rsidRDefault="00051A4F">
      <w:pPr>
        <w:rPr>
          <w:b/>
          <w:bCs/>
        </w:rPr>
      </w:pPr>
      <w:r>
        <w:br w:type="page"/>
      </w:r>
    </w:p>
    <w:p w14:paraId="3B0ADB76" w14:textId="50F9398F" w:rsidR="004D56FB" w:rsidRPr="00BF7B9A" w:rsidRDefault="004D56FB" w:rsidP="004D56FB">
      <w:pPr>
        <w:pStyle w:val="Heading2"/>
      </w:pPr>
      <w:bookmarkStart w:id="7" w:name="_Toc64556614"/>
      <w:r w:rsidRPr="00BF7B9A">
        <w:t>I</w:t>
      </w:r>
      <w:r w:rsidRPr="00BF7B9A">
        <w:rPr>
          <w:vertAlign w:val="superscript"/>
        </w:rPr>
        <w:t>2</w:t>
      </w:r>
      <w:r w:rsidRPr="00BF7B9A">
        <w:t>C Communication Protocol</w:t>
      </w:r>
      <w:bookmarkEnd w:id="7"/>
    </w:p>
    <w:p w14:paraId="6385197E" w14:textId="621FBBDE" w:rsidR="004D56FB" w:rsidRPr="00BF7B9A" w:rsidRDefault="004D56FB" w:rsidP="004D56FB">
      <w:r w:rsidRPr="00BF7B9A">
        <w:t>The main problem with SPI is the large number of pins required. Connecting a single master to a single slave requires four pins, while every extra slave after that requires one extra pin. This makes the device rather large and undesirable in situations where space is limited. Additionally, we can only have one master on the bus.</w:t>
      </w:r>
    </w:p>
    <w:p w14:paraId="558ED5C6" w14:textId="77777777" w:rsidR="001C2393" w:rsidRPr="00BF7B9A" w:rsidRDefault="004D56FB" w:rsidP="004D56FB">
      <w:r w:rsidRPr="00BF7B9A">
        <w:t>To solve this problem, we can use the I</w:t>
      </w:r>
      <w:r w:rsidRPr="00BF7B9A">
        <w:rPr>
          <w:vertAlign w:val="superscript"/>
        </w:rPr>
        <w:t>2</w:t>
      </w:r>
      <w:r w:rsidRPr="00BF7B9A">
        <w:t>C communication protocol. This is a serial protocol for two-wire interface to connect low-speed devices like</w:t>
      </w:r>
    </w:p>
    <w:p w14:paraId="6DB462C9" w14:textId="77777777" w:rsidR="001C2393" w:rsidRPr="00BF7B9A" w:rsidRDefault="001C2393" w:rsidP="001C2393">
      <w:pPr>
        <w:pStyle w:val="ListParagraph"/>
        <w:numPr>
          <w:ilvl w:val="0"/>
          <w:numId w:val="1"/>
        </w:numPr>
      </w:pPr>
      <w:r w:rsidRPr="00BF7B9A">
        <w:t>M</w:t>
      </w:r>
      <w:r w:rsidR="004D56FB" w:rsidRPr="00BF7B9A">
        <w:t>icrocontrollers</w:t>
      </w:r>
    </w:p>
    <w:p w14:paraId="373F02AF" w14:textId="77777777" w:rsidR="001C2393" w:rsidRPr="00BF7B9A" w:rsidRDefault="004D56FB" w:rsidP="001C2393">
      <w:pPr>
        <w:pStyle w:val="ListParagraph"/>
        <w:numPr>
          <w:ilvl w:val="0"/>
          <w:numId w:val="1"/>
        </w:numPr>
      </w:pPr>
      <w:r w:rsidRPr="00BF7B9A">
        <w:t>EEPROMS</w:t>
      </w:r>
    </w:p>
    <w:p w14:paraId="24AE8718" w14:textId="77777777" w:rsidR="001C2393" w:rsidRPr="00BF7B9A" w:rsidRDefault="004D56FB" w:rsidP="001C2393">
      <w:pPr>
        <w:pStyle w:val="ListParagraph"/>
        <w:numPr>
          <w:ilvl w:val="0"/>
          <w:numId w:val="1"/>
        </w:numPr>
      </w:pPr>
      <w:r w:rsidRPr="00BF7B9A">
        <w:t>A</w:t>
      </w:r>
      <w:r w:rsidR="001C2393" w:rsidRPr="00BF7B9A">
        <w:t>D and DA converters</w:t>
      </w:r>
    </w:p>
    <w:p w14:paraId="54B9CB3E" w14:textId="77777777" w:rsidR="001C2393" w:rsidRPr="00BF7B9A" w:rsidRDefault="001C2393" w:rsidP="001C2393">
      <w:pPr>
        <w:pStyle w:val="ListParagraph"/>
        <w:numPr>
          <w:ilvl w:val="0"/>
          <w:numId w:val="1"/>
        </w:numPr>
      </w:pPr>
      <w:r w:rsidRPr="00BF7B9A">
        <w:t>I/O interfaces</w:t>
      </w:r>
    </w:p>
    <w:p w14:paraId="37EC9357" w14:textId="77777777" w:rsidR="001C2393" w:rsidRPr="00BF7B9A" w:rsidRDefault="001C2393" w:rsidP="001C2393">
      <w:pPr>
        <w:pStyle w:val="ListParagraph"/>
        <w:numPr>
          <w:ilvl w:val="0"/>
          <w:numId w:val="1"/>
        </w:numPr>
      </w:pPr>
      <w:r w:rsidRPr="00BF7B9A">
        <w:t>Other peripherals in embedded systems</w:t>
      </w:r>
    </w:p>
    <w:p w14:paraId="3083C187" w14:textId="2CF6C092" w:rsidR="001C2393" w:rsidRPr="00BF7B9A" w:rsidRDefault="001C2393" w:rsidP="001C2393">
      <w:r w:rsidRPr="00BF7B9A">
        <w:t>The I</w:t>
      </w:r>
      <w:r w:rsidRPr="00BF7B9A">
        <w:rPr>
          <w:vertAlign w:val="superscript"/>
        </w:rPr>
        <w:t>2</w:t>
      </w:r>
      <w:r w:rsidRPr="00BF7B9A">
        <w:t>C bus is popular because of</w:t>
      </w:r>
    </w:p>
    <w:p w14:paraId="36EE3C44" w14:textId="77777777" w:rsidR="001C2393" w:rsidRPr="00BF7B9A" w:rsidRDefault="001C2393" w:rsidP="001C2393">
      <w:pPr>
        <w:pStyle w:val="ListParagraph"/>
        <w:numPr>
          <w:ilvl w:val="0"/>
          <w:numId w:val="1"/>
        </w:numPr>
      </w:pPr>
      <w:r w:rsidRPr="00BF7B9A">
        <w:t>Its simplicity</w:t>
      </w:r>
    </w:p>
    <w:p w14:paraId="76770DDC" w14:textId="1A33D18D" w:rsidR="004D56FB" w:rsidRPr="00BF7B9A" w:rsidRDefault="001C2393" w:rsidP="001C2393">
      <w:pPr>
        <w:pStyle w:val="ListParagraph"/>
        <w:numPr>
          <w:ilvl w:val="0"/>
          <w:numId w:val="1"/>
        </w:numPr>
      </w:pPr>
      <w:r w:rsidRPr="00BF7B9A">
        <w:t>The fact that there can be more than one master</w:t>
      </w:r>
    </w:p>
    <w:p w14:paraId="50FADD45" w14:textId="429F702C" w:rsidR="001C2393" w:rsidRPr="00BF7B9A" w:rsidRDefault="001C2393" w:rsidP="001C2393">
      <w:pPr>
        <w:pStyle w:val="ListParagraph"/>
        <w:numPr>
          <w:ilvl w:val="0"/>
          <w:numId w:val="1"/>
        </w:numPr>
      </w:pPr>
      <w:r w:rsidRPr="00BF7B9A">
        <w:t>Only the upper bus speed is defined</w:t>
      </w:r>
    </w:p>
    <w:p w14:paraId="799F0DAA" w14:textId="34D788A8" w:rsidR="001C2393" w:rsidRPr="00BF7B9A" w:rsidRDefault="001C2393" w:rsidP="001C2393">
      <w:pPr>
        <w:pStyle w:val="ListParagraph"/>
        <w:numPr>
          <w:ilvl w:val="0"/>
          <w:numId w:val="1"/>
        </w:numPr>
      </w:pPr>
      <w:r w:rsidRPr="00BF7B9A">
        <w:t>Only two wires are needed with pull-up resistors to connect an almost unlimited number of I</w:t>
      </w:r>
      <w:r w:rsidRPr="00BF7B9A">
        <w:rPr>
          <w:vertAlign w:val="superscript"/>
        </w:rPr>
        <w:t>2</w:t>
      </w:r>
      <w:r w:rsidRPr="00BF7B9A">
        <w:t>C devices</w:t>
      </w:r>
    </w:p>
    <w:p w14:paraId="4BA25206" w14:textId="2B180B8E" w:rsidR="001C2393" w:rsidRPr="00BF7B9A" w:rsidRDefault="001C2393" w:rsidP="001C2393">
      <w:r w:rsidRPr="00BF7B9A">
        <w:t>We can use I</w:t>
      </w:r>
      <w:r w:rsidRPr="00BF7B9A">
        <w:rPr>
          <w:vertAlign w:val="superscript"/>
        </w:rPr>
        <w:t>2</w:t>
      </w:r>
      <w:r w:rsidRPr="00BF7B9A">
        <w:t>C with even slower microcontrollers with general purpose I/O pins since they only need to generate the correct Start and Stop conditions in addition to functions for reading and writing a byte.</w:t>
      </w:r>
    </w:p>
    <w:p w14:paraId="1E87406F" w14:textId="77777777" w:rsidR="00051A4F" w:rsidRDefault="00051A4F">
      <w:r>
        <w:br w:type="page"/>
      </w:r>
    </w:p>
    <w:p w14:paraId="1F5F1081" w14:textId="172FC437" w:rsidR="001C2393" w:rsidRPr="00BF7B9A" w:rsidRDefault="001C2393" w:rsidP="001C2393">
      <w:pPr>
        <w:pStyle w:val="Heading3"/>
      </w:pPr>
      <w:bookmarkStart w:id="8" w:name="_Toc64556615"/>
      <w:r w:rsidRPr="00BF7B9A">
        <w:t>Bus Connections</w:t>
      </w:r>
      <w:bookmarkEnd w:id="8"/>
    </w:p>
    <w:p w14:paraId="7FC1330D" w14:textId="19D00FC8" w:rsidR="001C2393" w:rsidRPr="00BF7B9A" w:rsidRDefault="001C2393" w:rsidP="001C2393">
      <w:r w:rsidRPr="00BF7B9A">
        <w:t>In I</w:t>
      </w:r>
      <w:r w:rsidRPr="00BF7B9A">
        <w:rPr>
          <w:vertAlign w:val="superscript"/>
        </w:rPr>
        <w:t>2</w:t>
      </w:r>
      <w:r w:rsidRPr="00BF7B9A">
        <w:t>C, we only need two wires, but these two wires can support up to 1008 slaves. We can also have more than one master, which is more realistic. For example, computers often have multiple cores in a processor, or even multiple process</w:t>
      </w:r>
      <w:r w:rsidR="00BF7B9A" w:rsidRPr="00BF7B9A">
        <w:t>or</w:t>
      </w:r>
      <w:r w:rsidRPr="00BF7B9A">
        <w:t>s. This is one of the ways in which we can achieve that.</w:t>
      </w:r>
    </w:p>
    <w:p w14:paraId="4A04D0C6" w14:textId="2BE92D68" w:rsidR="001C2393" w:rsidRDefault="001C2393" w:rsidP="001C2393">
      <w:pPr>
        <w:rPr>
          <w:rFonts w:eastAsiaTheme="minorEastAsia"/>
        </w:rPr>
      </w:pPr>
      <w:r w:rsidRPr="00BF7B9A">
        <w:t>Most I</w:t>
      </w:r>
      <w:r w:rsidRPr="00BF7B9A">
        <w:rPr>
          <w:vertAlign w:val="superscript"/>
        </w:rPr>
        <w:t>2</w:t>
      </w:r>
      <w:r w:rsidRPr="00BF7B9A">
        <w:t xml:space="preserve">C devices can communicate at </w:t>
      </w:r>
      <m:oMath>
        <m:r>
          <m:rPr>
            <m:sty m:val="p"/>
          </m:rPr>
          <w:rPr>
            <w:rFonts w:ascii="Cambria Math" w:hAnsi="Cambria Math"/>
          </w:rPr>
          <m:t>100kHz</m:t>
        </m:r>
      </m:oMath>
      <w:r w:rsidRPr="00BF7B9A">
        <w:rPr>
          <w:rFonts w:eastAsiaTheme="minorEastAsia"/>
        </w:rPr>
        <w:t xml:space="preserve"> or </w:t>
      </w:r>
      <m:oMath>
        <m:r>
          <m:rPr>
            <m:sty m:val="p"/>
          </m:rPr>
          <w:rPr>
            <w:rFonts w:ascii="Cambria Math" w:eastAsiaTheme="minorEastAsia" w:hAnsi="Cambria Math"/>
          </w:rPr>
          <m:t>400kHz</m:t>
        </m:r>
      </m:oMath>
      <w:r w:rsidRPr="00BF7B9A">
        <w:rPr>
          <w:rFonts w:eastAsiaTheme="minorEastAsia"/>
        </w:rPr>
        <w:t xml:space="preserve">. There is some overhead, since for every </w:t>
      </w:r>
      <m:oMath>
        <m:r>
          <m:rPr>
            <m:sty m:val="p"/>
          </m:rPr>
          <w:rPr>
            <w:rFonts w:ascii="Cambria Math" w:eastAsiaTheme="minorEastAsia" w:hAnsi="Cambria Math"/>
          </w:rPr>
          <m:t>8</m:t>
        </m:r>
      </m:oMath>
      <w:r w:rsidRPr="00BF7B9A">
        <w:rPr>
          <w:rFonts w:eastAsiaTheme="minorEastAsia"/>
        </w:rPr>
        <w:t xml:space="preserve"> bits of data, there will be </w:t>
      </w:r>
      <m:oMath>
        <m:r>
          <m:rPr>
            <m:sty m:val="p"/>
          </m:rPr>
          <w:rPr>
            <w:rFonts w:ascii="Cambria Math" w:eastAsiaTheme="minorEastAsia" w:hAnsi="Cambria Math"/>
          </w:rPr>
          <m:t>1</m:t>
        </m:r>
      </m:oMath>
      <w:r w:rsidRPr="00BF7B9A">
        <w:rPr>
          <w:rFonts w:eastAsiaTheme="minorEastAsia"/>
        </w:rPr>
        <w:t xml:space="preserve"> bit for the ACK/NAK. The hardware required is also more complex than SPI, but less than asynchronous serial. It is fairly trivial to implement in software.</w:t>
      </w:r>
    </w:p>
    <w:p w14:paraId="7FE9B995" w14:textId="24D144D8" w:rsidR="001C2393" w:rsidRDefault="009B42AD" w:rsidP="009B42AD">
      <w:pPr>
        <w:jc w:val="center"/>
        <w:rPr>
          <w:rFonts w:eastAsiaTheme="minorEastAsia"/>
        </w:rPr>
      </w:pPr>
      <w:r>
        <w:rPr>
          <w:rFonts w:eastAsiaTheme="minorEastAsia"/>
          <w:noProof/>
        </w:rPr>
        <w:drawing>
          <wp:inline distT="0" distB="0" distL="0" distR="0" wp14:anchorId="56ECE792" wp14:editId="625EB503">
            <wp:extent cx="2636875" cy="1229290"/>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22">
                      <a:extLst>
                        <a:ext uri="{96DAC541-7B7A-43D3-8B79-37D633B846F1}">
                          <asvg:svgBlip xmlns:asvg="http://schemas.microsoft.com/office/drawing/2016/SVG/main" r:embed="rId23"/>
                        </a:ext>
                      </a:extLst>
                    </a:blip>
                    <a:stretch>
                      <a:fillRect/>
                    </a:stretch>
                  </pic:blipFill>
                  <pic:spPr>
                    <a:xfrm>
                      <a:off x="0" y="0"/>
                      <a:ext cx="2652867" cy="1236745"/>
                    </a:xfrm>
                    <a:prstGeom prst="rect">
                      <a:avLst/>
                    </a:prstGeom>
                  </pic:spPr>
                </pic:pic>
              </a:graphicData>
            </a:graphic>
          </wp:inline>
        </w:drawing>
      </w:r>
    </w:p>
    <w:p w14:paraId="0B4AEB30" w14:textId="77777777" w:rsidR="00051A4F" w:rsidRPr="00BF7B9A" w:rsidRDefault="00051A4F" w:rsidP="00051A4F">
      <w:pPr>
        <w:rPr>
          <w:rFonts w:eastAsiaTheme="minorEastAsia"/>
        </w:rPr>
      </w:pPr>
    </w:p>
    <w:p w14:paraId="7613494A" w14:textId="39E89D7B" w:rsidR="001C2393" w:rsidRPr="00BF7B9A" w:rsidRDefault="001C2393" w:rsidP="001C2393">
      <w:pPr>
        <w:pStyle w:val="Heading3"/>
      </w:pPr>
      <w:bookmarkStart w:id="9" w:name="_Toc64556616"/>
      <w:r w:rsidRPr="00BF7B9A">
        <w:t>Terminology</w:t>
      </w:r>
      <w:bookmarkEnd w:id="9"/>
    </w:p>
    <w:p w14:paraId="2BEE53EC" w14:textId="1C5C6AFB" w:rsidR="001C2393" w:rsidRPr="00BF7B9A" w:rsidRDefault="001C2393" w:rsidP="001C2393">
      <w:pPr>
        <w:pStyle w:val="ListParagraph"/>
        <w:numPr>
          <w:ilvl w:val="0"/>
          <w:numId w:val="1"/>
        </w:numPr>
      </w:pPr>
      <w:r w:rsidRPr="00BF7B9A">
        <w:rPr>
          <w:b/>
          <w:bCs/>
        </w:rPr>
        <w:t>Transmitter</w:t>
      </w:r>
      <w:r w:rsidRPr="00BF7B9A">
        <w:t xml:space="preserve"> – The device that transmits data to the bus.</w:t>
      </w:r>
    </w:p>
    <w:p w14:paraId="1ABF3A5C" w14:textId="0C44EA9D" w:rsidR="001C2393" w:rsidRPr="00BF7B9A" w:rsidRDefault="001C2393" w:rsidP="001C2393">
      <w:pPr>
        <w:pStyle w:val="ListParagraph"/>
        <w:numPr>
          <w:ilvl w:val="0"/>
          <w:numId w:val="1"/>
        </w:numPr>
      </w:pPr>
      <w:r w:rsidRPr="00BF7B9A">
        <w:rPr>
          <w:b/>
          <w:bCs/>
        </w:rPr>
        <w:t xml:space="preserve">Receiver </w:t>
      </w:r>
      <w:r w:rsidRPr="00BF7B9A">
        <w:t>– The device that receives data from the bus.</w:t>
      </w:r>
    </w:p>
    <w:p w14:paraId="6FA5FD63" w14:textId="1AB0BDF8" w:rsidR="001C2393" w:rsidRPr="00BF7B9A" w:rsidRDefault="001C2393" w:rsidP="001C2393">
      <w:pPr>
        <w:pStyle w:val="ListParagraph"/>
        <w:numPr>
          <w:ilvl w:val="0"/>
          <w:numId w:val="1"/>
        </w:numPr>
      </w:pPr>
      <w:r w:rsidRPr="00BF7B9A">
        <w:rPr>
          <w:b/>
          <w:bCs/>
        </w:rPr>
        <w:t xml:space="preserve">Master </w:t>
      </w:r>
      <w:r w:rsidRPr="00BF7B9A">
        <w:t>– The device that generates clock cycles, starts communication, since I</w:t>
      </w:r>
      <w:r w:rsidRPr="00BF7B9A">
        <w:rPr>
          <w:vertAlign w:val="superscript"/>
        </w:rPr>
        <w:t>2</w:t>
      </w:r>
      <w:r w:rsidRPr="00BF7B9A">
        <w:t>C commands and stop communication.</w:t>
      </w:r>
    </w:p>
    <w:p w14:paraId="064AB83B" w14:textId="027B7814" w:rsidR="001C2393" w:rsidRPr="00BF7B9A" w:rsidRDefault="001C2393" w:rsidP="001C2393">
      <w:pPr>
        <w:pStyle w:val="ListParagraph"/>
        <w:numPr>
          <w:ilvl w:val="0"/>
          <w:numId w:val="1"/>
        </w:numPr>
      </w:pPr>
      <w:r w:rsidRPr="00BF7B9A">
        <w:rPr>
          <w:b/>
          <w:bCs/>
        </w:rPr>
        <w:t xml:space="preserve">Slave </w:t>
      </w:r>
      <w:r w:rsidRPr="00BF7B9A">
        <w:t>– The device that listens to the bus and is addressed by the master.</w:t>
      </w:r>
    </w:p>
    <w:p w14:paraId="67F43E06" w14:textId="7714A54A" w:rsidR="001C2393" w:rsidRPr="00BF7B9A" w:rsidRDefault="001C2393" w:rsidP="001C2393">
      <w:pPr>
        <w:pStyle w:val="ListParagraph"/>
        <w:numPr>
          <w:ilvl w:val="0"/>
          <w:numId w:val="1"/>
        </w:numPr>
      </w:pPr>
      <w:r w:rsidRPr="00BF7B9A">
        <w:rPr>
          <w:b/>
          <w:bCs/>
        </w:rPr>
        <w:t>Multi-master</w:t>
      </w:r>
      <w:r w:rsidRPr="00BF7B9A">
        <w:t xml:space="preserve"> – The scenario where there is more than one master.</w:t>
      </w:r>
    </w:p>
    <w:p w14:paraId="24343125" w14:textId="379562DC" w:rsidR="001C2393" w:rsidRPr="00BF7B9A" w:rsidRDefault="001C2393" w:rsidP="001C2393">
      <w:pPr>
        <w:pStyle w:val="ListParagraph"/>
        <w:numPr>
          <w:ilvl w:val="0"/>
          <w:numId w:val="1"/>
        </w:numPr>
      </w:pPr>
      <w:r w:rsidRPr="00BF7B9A">
        <w:rPr>
          <w:b/>
          <w:bCs/>
        </w:rPr>
        <w:t>Synch</w:t>
      </w:r>
      <w:r w:rsidR="00A72C83" w:rsidRPr="00BF7B9A">
        <w:rPr>
          <w:b/>
          <w:bCs/>
        </w:rPr>
        <w:t>ro</w:t>
      </w:r>
      <w:r w:rsidRPr="00BF7B9A">
        <w:rPr>
          <w:b/>
          <w:bCs/>
        </w:rPr>
        <w:t xml:space="preserve">nization </w:t>
      </w:r>
      <w:r w:rsidRPr="00BF7B9A">
        <w:t xml:space="preserve">– </w:t>
      </w:r>
      <w:r w:rsidR="0072665C">
        <w:t>A</w:t>
      </w:r>
      <w:r w:rsidRPr="00BF7B9A">
        <w:t xml:space="preserve"> process to synchronize the clocks of two or more devices.</w:t>
      </w:r>
    </w:p>
    <w:p w14:paraId="169BE1D8" w14:textId="4CD2558E" w:rsidR="00A72C83" w:rsidRPr="00BF7B9A" w:rsidRDefault="00A72C83" w:rsidP="001C2393">
      <w:pPr>
        <w:pStyle w:val="ListParagraph"/>
        <w:numPr>
          <w:ilvl w:val="0"/>
          <w:numId w:val="1"/>
        </w:numPr>
      </w:pPr>
      <w:r w:rsidRPr="00BF7B9A">
        <w:rPr>
          <w:b/>
          <w:bCs/>
        </w:rPr>
        <w:t xml:space="preserve">Arbitration </w:t>
      </w:r>
      <w:r w:rsidRPr="00BF7B9A">
        <w:t xml:space="preserve">– </w:t>
      </w:r>
      <w:r w:rsidR="0072665C">
        <w:t>A</w:t>
      </w:r>
      <w:r w:rsidRPr="00BF7B9A">
        <w:t xml:space="preserve"> process to determine which of the masters on the bus can use it when multiple masters need to use the bus.</w:t>
      </w:r>
    </w:p>
    <w:sectPr w:rsidR="00A72C83" w:rsidRPr="00BF7B9A"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61D456C-BA08-4183-AAAA-AAC6EA6F15CC}"/>
    <w:embedBold r:id="rId2" w:fontKey="{F4B1555A-2989-4077-9352-815663A6BC7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774883D9-DEE9-4F2C-AB07-701EEA644C86}"/>
    <w:embedBold r:id="rId4" w:fontKey="{763B4818-F9AD-44AF-8FB1-3BCDC0BA4816}"/>
  </w:font>
  <w:font w:name="Segoe UI Emoji">
    <w:panose1 w:val="020B0502040204020203"/>
    <w:charset w:val="00"/>
    <w:family w:val="swiss"/>
    <w:pitch w:val="variable"/>
    <w:sig w:usb0="00000003" w:usb1="02000000" w:usb2="00000000" w:usb3="00000000" w:csb0="00000001" w:csb1="00000000"/>
    <w:embedRegular r:id="rId5" w:fontKey="{78733BB3-E837-43A5-9DD6-5D985417B202}"/>
  </w:font>
  <w:font w:name="Segoe UI Symbol">
    <w:panose1 w:val="020B0502040204020203"/>
    <w:charset w:val="00"/>
    <w:family w:val="swiss"/>
    <w:pitch w:val="variable"/>
    <w:sig w:usb0="800001E3" w:usb1="1200FFEF" w:usb2="00040000" w:usb3="00000000" w:csb0="00000001" w:csb1="00000000"/>
    <w:embedRegular r:id="rId6" w:fontKey="{7706E625-104D-4C7E-BBC0-CB1C73CCD9EE}"/>
  </w:font>
  <w:font w:name="Cambria Math">
    <w:panose1 w:val="02040503050406030204"/>
    <w:charset w:val="00"/>
    <w:family w:val="roman"/>
    <w:pitch w:val="variable"/>
    <w:sig w:usb0="E00006FF" w:usb1="420024FF" w:usb2="02000000" w:usb3="00000000" w:csb0="0000019F" w:csb1="00000000"/>
    <w:embedRegular r:id="rId7" w:fontKey="{4D956760-98D3-4BD4-9307-D5282CDD1337}"/>
  </w:font>
  <w:font w:name="Calibri Light">
    <w:panose1 w:val="020F0302020204030204"/>
    <w:charset w:val="00"/>
    <w:family w:val="swiss"/>
    <w:pitch w:val="variable"/>
    <w:sig w:usb0="E4002EFF" w:usb1="C000247B" w:usb2="00000009" w:usb3="00000000" w:csb0="000001FF" w:csb1="00000000"/>
    <w:embedRegular r:id="rId8" w:fontKey="{0BF0EE78-9EA8-4575-A3EB-D599670F54B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5F4D93"/>
    <w:multiLevelType w:val="hybridMultilevel"/>
    <w:tmpl w:val="EDA6B7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7D35D32"/>
    <w:multiLevelType w:val="hybridMultilevel"/>
    <w:tmpl w:val="6E005FFE"/>
    <w:lvl w:ilvl="0" w:tplc="8758E1A0">
      <w:start w:val="1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200"/>
    <w:rsid w:val="00003CCB"/>
    <w:rsid w:val="00037E98"/>
    <w:rsid w:val="000421D6"/>
    <w:rsid w:val="00051A4F"/>
    <w:rsid w:val="00075ED4"/>
    <w:rsid w:val="000A1B0A"/>
    <w:rsid w:val="0012360F"/>
    <w:rsid w:val="001C2393"/>
    <w:rsid w:val="001D161C"/>
    <w:rsid w:val="00290A25"/>
    <w:rsid w:val="002B581F"/>
    <w:rsid w:val="002C1C98"/>
    <w:rsid w:val="002C2328"/>
    <w:rsid w:val="0033230D"/>
    <w:rsid w:val="003C7200"/>
    <w:rsid w:val="00445267"/>
    <w:rsid w:val="004A11B7"/>
    <w:rsid w:val="004C127E"/>
    <w:rsid w:val="004D56FB"/>
    <w:rsid w:val="005B5C3D"/>
    <w:rsid w:val="005E2453"/>
    <w:rsid w:val="005E7016"/>
    <w:rsid w:val="00622FA7"/>
    <w:rsid w:val="006457D9"/>
    <w:rsid w:val="007134AC"/>
    <w:rsid w:val="0072665C"/>
    <w:rsid w:val="00764ADF"/>
    <w:rsid w:val="00787C08"/>
    <w:rsid w:val="007F0A6A"/>
    <w:rsid w:val="00803073"/>
    <w:rsid w:val="00821BEF"/>
    <w:rsid w:val="00942245"/>
    <w:rsid w:val="00965A91"/>
    <w:rsid w:val="009A390E"/>
    <w:rsid w:val="009B42AD"/>
    <w:rsid w:val="009B67DA"/>
    <w:rsid w:val="009D2523"/>
    <w:rsid w:val="00A72C83"/>
    <w:rsid w:val="00AE4721"/>
    <w:rsid w:val="00B67A22"/>
    <w:rsid w:val="00B8723F"/>
    <w:rsid w:val="00B91F10"/>
    <w:rsid w:val="00BF7B9A"/>
    <w:rsid w:val="00C401A4"/>
    <w:rsid w:val="00CA0BD0"/>
    <w:rsid w:val="00CC28F1"/>
    <w:rsid w:val="00CF4224"/>
    <w:rsid w:val="00D11C51"/>
    <w:rsid w:val="00D357B5"/>
    <w:rsid w:val="00DE0DA5"/>
    <w:rsid w:val="00E32770"/>
    <w:rsid w:val="00EE1E35"/>
    <w:rsid w:val="00EE667A"/>
    <w:rsid w:val="00F10504"/>
    <w:rsid w:val="00FB2C80"/>
    <w:rsid w:val="00FC6AEB"/>
    <w:rsid w:val="00FD59AC"/>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41EFD5FA"/>
  <w14:defaultImageDpi w14:val="32767"/>
  <w15:chartTrackingRefBased/>
  <w15:docId w15:val="{CA88D4C0-0789-4710-97DD-4CF037ABC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016"/>
    <w:rPr>
      <w:rFonts w:ascii="Manrope" w:hAnsi="Manrope"/>
      <w:color w:val="FFFFFF" w:themeColor="background1"/>
      <w:szCs w:val="22"/>
    </w:rPr>
  </w:style>
  <w:style w:type="paragraph" w:styleId="Heading1">
    <w:name w:val="heading 1"/>
    <w:basedOn w:val="Normal"/>
    <w:next w:val="Normal"/>
    <w:link w:val="Heading1Char"/>
    <w:uiPriority w:val="9"/>
    <w:qFormat/>
    <w:rsid w:val="005E7016"/>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E701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E7016"/>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5E7016"/>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7016"/>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5E7016"/>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5E7016"/>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5E7016"/>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5E7016"/>
  </w:style>
  <w:style w:type="paragraph" w:styleId="TOC3">
    <w:name w:val="toc 3"/>
    <w:basedOn w:val="Normal"/>
    <w:next w:val="Normal"/>
    <w:autoRedefine/>
    <w:uiPriority w:val="39"/>
    <w:unhideWhenUsed/>
    <w:rsid w:val="005E7016"/>
    <w:pPr>
      <w:ind w:left="482"/>
    </w:pPr>
  </w:style>
  <w:style w:type="paragraph" w:styleId="TOC2">
    <w:name w:val="toc 2"/>
    <w:basedOn w:val="Normal"/>
    <w:next w:val="Normal"/>
    <w:autoRedefine/>
    <w:uiPriority w:val="39"/>
    <w:unhideWhenUsed/>
    <w:rsid w:val="005E7016"/>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E32770"/>
    <w:rPr>
      <w:color w:val="808080"/>
    </w:rPr>
  </w:style>
  <w:style w:type="paragraph" w:styleId="ListParagraph">
    <w:name w:val="List Paragraph"/>
    <w:basedOn w:val="Normal"/>
    <w:uiPriority w:val="34"/>
    <w:qFormat/>
    <w:rsid w:val="00764ADF"/>
    <w:pPr>
      <w:ind w:left="720"/>
      <w:contextualSpacing/>
    </w:pPr>
  </w:style>
  <w:style w:type="paragraph" w:styleId="TOCHeading">
    <w:name w:val="TOC Heading"/>
    <w:basedOn w:val="Heading1"/>
    <w:next w:val="Normal"/>
    <w:uiPriority w:val="39"/>
    <w:unhideWhenUsed/>
    <w:qFormat/>
    <w:rsid w:val="005E7016"/>
    <w:pPr>
      <w:outlineLvl w:val="9"/>
    </w:pPr>
    <w:rPr>
      <w:b w:val="0"/>
    </w:rPr>
  </w:style>
  <w:style w:type="character" w:styleId="Hyperlink">
    <w:name w:val="Hyperlink"/>
    <w:basedOn w:val="DefaultParagraphFont"/>
    <w:uiPriority w:val="99"/>
    <w:unhideWhenUsed/>
    <w:rsid w:val="009B42AD"/>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01A84-DA9C-4D7B-8964-A6CAE6D7F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1108</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4</cp:revision>
  <dcterms:created xsi:type="dcterms:W3CDTF">2022-01-08T07:15:00Z</dcterms:created>
  <dcterms:modified xsi:type="dcterms:W3CDTF">2022-01-09T18:30:00Z</dcterms:modified>
</cp:coreProperties>
</file>